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AEF76" w14:textId="77777777" w:rsidR="002F4AD2" w:rsidRDefault="002F4AD2" w:rsidP="002261B9">
      <w:pPr>
        <w:widowControl w:val="0"/>
        <w:autoSpaceDE w:val="0"/>
        <w:autoSpaceDN w:val="0"/>
        <w:adjustRightInd w:val="0"/>
        <w:spacing w:line="276" w:lineRule="auto"/>
        <w:rPr>
          <w:rFonts w:ascii="Arial" w:hAnsi="Arial" w:cs="Arial"/>
          <w:b/>
          <w:bCs/>
          <w:color w:val="262626"/>
          <w:sz w:val="26"/>
          <w:szCs w:val="26"/>
        </w:rPr>
      </w:pPr>
    </w:p>
    <w:p w14:paraId="3DF41D65" w14:textId="77777777" w:rsidR="002F4AD2" w:rsidRDefault="002F4AD2" w:rsidP="00430D31">
      <w:pPr>
        <w:widowControl w:val="0"/>
        <w:autoSpaceDE w:val="0"/>
        <w:autoSpaceDN w:val="0"/>
        <w:adjustRightInd w:val="0"/>
        <w:spacing w:line="276" w:lineRule="auto"/>
        <w:jc w:val="center"/>
        <w:rPr>
          <w:rFonts w:ascii="Arial" w:hAnsi="Arial" w:cs="Arial"/>
          <w:b/>
          <w:bCs/>
          <w:color w:val="262626"/>
          <w:sz w:val="26"/>
          <w:szCs w:val="26"/>
        </w:rPr>
      </w:pPr>
    </w:p>
    <w:p w14:paraId="3F67DCF7" w14:textId="2ABA8198" w:rsidR="009C4AA4" w:rsidRPr="002261B9" w:rsidRDefault="00E548F1" w:rsidP="00430D31">
      <w:pPr>
        <w:widowControl w:val="0"/>
        <w:autoSpaceDE w:val="0"/>
        <w:autoSpaceDN w:val="0"/>
        <w:adjustRightInd w:val="0"/>
        <w:spacing w:line="276" w:lineRule="auto"/>
        <w:jc w:val="center"/>
        <w:rPr>
          <w:rFonts w:ascii="Arial" w:hAnsi="Arial" w:cs="Arial"/>
          <w:b/>
          <w:bCs/>
          <w:color w:val="262626"/>
        </w:rPr>
      </w:pPr>
      <w:r w:rsidRPr="002261B9">
        <w:rPr>
          <w:rFonts w:ascii="Arial" w:hAnsi="Arial" w:cs="Arial"/>
          <w:b/>
          <w:bCs/>
          <w:color w:val="262626"/>
        </w:rPr>
        <w:t xml:space="preserve">Model de retragere, </w:t>
      </w:r>
    </w:p>
    <w:p w14:paraId="0F242A2E" w14:textId="77777777" w:rsidR="002F4AD2" w:rsidRPr="002261B9" w:rsidRDefault="002F4AD2" w:rsidP="002261B9">
      <w:pPr>
        <w:widowControl w:val="0"/>
        <w:autoSpaceDE w:val="0"/>
        <w:autoSpaceDN w:val="0"/>
        <w:adjustRightInd w:val="0"/>
        <w:spacing w:line="276" w:lineRule="auto"/>
        <w:rPr>
          <w:rFonts w:ascii="Arial" w:hAnsi="Arial" w:cs="Arial"/>
          <w:b/>
          <w:bCs/>
          <w:color w:val="262626"/>
        </w:rPr>
      </w:pPr>
    </w:p>
    <w:p w14:paraId="7C1CE22F" w14:textId="22B78735" w:rsidR="009C4AA4" w:rsidRPr="002261B9" w:rsidRDefault="00E548F1" w:rsidP="00430D31">
      <w:pPr>
        <w:widowControl w:val="0"/>
        <w:autoSpaceDE w:val="0"/>
        <w:autoSpaceDN w:val="0"/>
        <w:adjustRightInd w:val="0"/>
        <w:spacing w:line="276" w:lineRule="auto"/>
        <w:jc w:val="center"/>
        <w:rPr>
          <w:rFonts w:ascii="Arial" w:hAnsi="Arial" w:cs="Arial"/>
          <w:b/>
          <w:bCs/>
          <w:color w:val="262626"/>
        </w:rPr>
      </w:pPr>
      <w:r w:rsidRPr="002261B9">
        <w:rPr>
          <w:rFonts w:ascii="Arial" w:hAnsi="Arial" w:cs="Arial"/>
          <w:b/>
          <w:bCs/>
          <w:color w:val="262626"/>
        </w:rPr>
        <w:t>pe baza Ordonanţei de urgenţă nr. 34/2014 privind drepturile consumatorilor în cadrul contractelor încheiate cu profesionişti</w:t>
      </w:r>
      <w:r w:rsidR="00A16DF6" w:rsidRPr="002261B9">
        <w:rPr>
          <w:rFonts w:ascii="Arial" w:hAnsi="Arial" w:cs="Arial"/>
          <w:b/>
          <w:bCs/>
          <w:color w:val="262626"/>
        </w:rPr>
        <w:t xml:space="preserve">i, precum şi pentru modificarea </w:t>
      </w:r>
      <w:r w:rsidRPr="002261B9">
        <w:rPr>
          <w:rFonts w:ascii="Arial" w:hAnsi="Arial" w:cs="Arial"/>
          <w:b/>
          <w:bCs/>
          <w:color w:val="262626"/>
        </w:rPr>
        <w:t xml:space="preserve">şi completarea unor acte normative </w:t>
      </w:r>
    </w:p>
    <w:p w14:paraId="7B1E195C" w14:textId="77777777" w:rsidR="00E548F1" w:rsidRPr="002261B9" w:rsidRDefault="00E548F1" w:rsidP="00430D31">
      <w:pPr>
        <w:widowControl w:val="0"/>
        <w:autoSpaceDE w:val="0"/>
        <w:autoSpaceDN w:val="0"/>
        <w:adjustRightInd w:val="0"/>
        <w:spacing w:line="276" w:lineRule="auto"/>
        <w:jc w:val="center"/>
        <w:rPr>
          <w:rFonts w:ascii="Arial" w:hAnsi="Arial" w:cs="Arial"/>
          <w:b/>
          <w:bCs/>
          <w:color w:val="262626"/>
        </w:rPr>
      </w:pPr>
      <w:r w:rsidRPr="002261B9">
        <w:rPr>
          <w:rFonts w:ascii="Arial" w:hAnsi="Arial" w:cs="Arial"/>
          <w:b/>
          <w:bCs/>
          <w:color w:val="262626"/>
        </w:rPr>
        <w:t>(publicată în Monitorul Oficial, Partea I nr. 427 din 11.06.2014)</w:t>
      </w:r>
    </w:p>
    <w:p w14:paraId="4CBFDB07" w14:textId="77777777" w:rsidR="009C4AA4" w:rsidRPr="00E548F1" w:rsidRDefault="009C4AA4" w:rsidP="00430D31">
      <w:pPr>
        <w:widowControl w:val="0"/>
        <w:autoSpaceDE w:val="0"/>
        <w:autoSpaceDN w:val="0"/>
        <w:adjustRightInd w:val="0"/>
        <w:spacing w:line="276" w:lineRule="auto"/>
        <w:jc w:val="center"/>
        <w:rPr>
          <w:rFonts w:ascii="Arial" w:hAnsi="Arial" w:cs="Arial"/>
          <w:color w:val="262626"/>
        </w:rPr>
      </w:pPr>
    </w:p>
    <w:p w14:paraId="77427814" w14:textId="3811404A" w:rsidR="009C4AA4" w:rsidRPr="00B02E4D" w:rsidRDefault="009C4AA4" w:rsidP="00430D31">
      <w:pPr>
        <w:widowControl w:val="0"/>
        <w:autoSpaceDE w:val="0"/>
        <w:autoSpaceDN w:val="0"/>
        <w:adjustRightInd w:val="0"/>
        <w:spacing w:line="276" w:lineRule="auto"/>
        <w:rPr>
          <w:rFonts w:ascii="Arial" w:hAnsi="Arial" w:cs="Arial"/>
          <w:iCs/>
          <w:sz w:val="22"/>
          <w:szCs w:val="22"/>
        </w:rPr>
      </w:pPr>
      <w:r w:rsidRPr="009C4AA4">
        <w:rPr>
          <w:b/>
        </w:rPr>
        <w:br/>
      </w:r>
      <w:r w:rsidR="00430D31" w:rsidRPr="00B02E4D">
        <w:rPr>
          <w:rFonts w:ascii="Arial" w:hAnsi="Arial" w:cs="Arial"/>
          <w:iCs/>
          <w:sz w:val="22"/>
          <w:szCs w:val="22"/>
        </w:rPr>
        <w:t xml:space="preserve">Stimați </w:t>
      </w:r>
      <w:r w:rsidR="00461565" w:rsidRPr="00B02E4D">
        <w:rPr>
          <w:rFonts w:ascii="Arial" w:hAnsi="Arial" w:cs="Arial"/>
          <w:iCs/>
          <w:sz w:val="22"/>
          <w:szCs w:val="22"/>
        </w:rPr>
        <w:t>consumatori</w:t>
      </w:r>
      <w:r w:rsidR="00430D31" w:rsidRPr="00B02E4D">
        <w:rPr>
          <w:rFonts w:ascii="Arial" w:hAnsi="Arial" w:cs="Arial"/>
          <w:iCs/>
          <w:sz w:val="22"/>
          <w:szCs w:val="22"/>
        </w:rPr>
        <w:t>, p</w:t>
      </w:r>
      <w:r w:rsidRPr="00B02E4D">
        <w:rPr>
          <w:rFonts w:ascii="Arial" w:hAnsi="Arial" w:cs="Arial"/>
          <w:iCs/>
          <w:sz w:val="22"/>
          <w:szCs w:val="22"/>
        </w:rPr>
        <w:t>rezentul formular se trimite înapoi completat doar dacă</w:t>
      </w:r>
      <w:r w:rsidRPr="00B02E4D">
        <w:rPr>
          <w:rFonts w:ascii="Arial" w:hAnsi="Arial" w:cs="Arial"/>
          <w:iCs/>
          <w:sz w:val="22"/>
          <w:szCs w:val="22"/>
        </w:rPr>
        <w:br/>
        <w:t>doriţi să vă retrageţi din contract.</w:t>
      </w:r>
    </w:p>
    <w:p w14:paraId="4C057D9E" w14:textId="11491928" w:rsidR="009C4AA4" w:rsidRPr="00796C25" w:rsidRDefault="009C4AA4" w:rsidP="00796C25">
      <w:pPr>
        <w:jc w:val="both"/>
        <w:rPr>
          <w:rFonts w:ascii="Arial" w:hAnsi="Arial" w:cs="Arial"/>
          <w:iCs/>
          <w:sz w:val="22"/>
          <w:szCs w:val="22"/>
        </w:rPr>
      </w:pPr>
      <w:r w:rsidRPr="00B02E4D">
        <w:rPr>
          <w:rFonts w:ascii="Arial" w:hAnsi="Arial" w:cs="Arial"/>
          <w:iCs/>
          <w:sz w:val="22"/>
          <w:szCs w:val="22"/>
        </w:rPr>
        <w:br/>
      </w:r>
      <w:r w:rsidRPr="00796C25">
        <w:rPr>
          <w:rFonts w:ascii="Arial" w:hAnsi="Arial" w:cs="Arial"/>
          <w:iCs/>
          <w:sz w:val="22"/>
          <w:szCs w:val="22"/>
        </w:rPr>
        <w:t xml:space="preserve">– Către </w:t>
      </w:r>
      <w:r w:rsidR="00796C25" w:rsidRPr="00796C25">
        <w:rPr>
          <w:rFonts w:ascii="Arial" w:hAnsi="Arial" w:cs="Arial"/>
          <w:iCs/>
          <w:sz w:val="22"/>
          <w:szCs w:val="22"/>
        </w:rPr>
        <w:t xml:space="preserve">S.C. </w:t>
      </w:r>
      <w:r w:rsidR="00796C25" w:rsidRPr="00796C25">
        <w:rPr>
          <w:rFonts w:ascii="Arial" w:hAnsi="Arial" w:cs="Arial"/>
          <w:iCs/>
          <w:sz w:val="22"/>
          <w:szCs w:val="22"/>
        </w:rPr>
        <w:t>MICLEAN ZOOTEHNIA</w:t>
      </w:r>
      <w:r w:rsidR="00796C25" w:rsidRPr="00796C25">
        <w:rPr>
          <w:rFonts w:ascii="Arial" w:hAnsi="Arial" w:cs="Arial"/>
          <w:iCs/>
          <w:sz w:val="22"/>
          <w:szCs w:val="22"/>
        </w:rPr>
        <w:t xml:space="preserve"> S.R.L.</w:t>
      </w:r>
      <w:r w:rsidR="002261B9" w:rsidRPr="00796C25">
        <w:rPr>
          <w:rFonts w:ascii="Arial" w:hAnsi="Arial" w:cs="Arial"/>
          <w:bCs/>
          <w:iCs/>
          <w:sz w:val="22"/>
          <w:szCs w:val="22"/>
        </w:rPr>
        <w:t xml:space="preserve">, </w:t>
      </w:r>
      <w:r w:rsidR="00796C25" w:rsidRPr="00796C25">
        <w:rPr>
          <w:rFonts w:ascii="Arial" w:hAnsi="Arial" w:cs="Arial"/>
          <w:bCs/>
          <w:iCs/>
          <w:sz w:val="22"/>
          <w:szCs w:val="22"/>
        </w:rPr>
        <w:t>Arad</w:t>
      </w:r>
      <w:r w:rsidR="002261B9" w:rsidRPr="00796C25">
        <w:rPr>
          <w:rFonts w:ascii="Arial" w:hAnsi="Arial" w:cs="Arial"/>
          <w:bCs/>
          <w:iCs/>
          <w:sz w:val="22"/>
          <w:szCs w:val="22"/>
        </w:rPr>
        <w:t>,</w:t>
      </w:r>
      <w:r w:rsidR="00796C25" w:rsidRPr="00796C25">
        <w:rPr>
          <w:rFonts w:ascii="Arial" w:hAnsi="Arial" w:cs="Arial"/>
          <w:bCs/>
          <w:iCs/>
          <w:sz w:val="22"/>
          <w:szCs w:val="22"/>
        </w:rPr>
        <w:t xml:space="preserve"> </w:t>
      </w:r>
      <w:r w:rsidR="00796C25" w:rsidRPr="00796C25">
        <w:rPr>
          <w:rFonts w:ascii="Arial" w:hAnsi="Arial" w:cs="Arial"/>
          <w:bCs/>
          <w:iCs/>
          <w:sz w:val="22"/>
          <w:szCs w:val="22"/>
        </w:rPr>
        <w:t xml:space="preserve">str Tribunul Corches nr. 31, </w:t>
      </w:r>
      <w:r w:rsidR="002261B9" w:rsidRPr="00796C25">
        <w:rPr>
          <w:rFonts w:ascii="Arial" w:hAnsi="Arial" w:cs="Arial"/>
          <w:bCs/>
          <w:iCs/>
          <w:sz w:val="22"/>
          <w:szCs w:val="22"/>
        </w:rPr>
        <w:t>telefon</w:t>
      </w:r>
      <w:r w:rsidR="002261B9" w:rsidRPr="00796C25">
        <w:rPr>
          <w:rFonts w:ascii="Arial" w:hAnsi="Arial" w:cs="Arial"/>
          <w:b/>
          <w:iCs/>
          <w:sz w:val="22"/>
          <w:szCs w:val="22"/>
        </w:rPr>
        <w:t xml:space="preserve"> </w:t>
      </w:r>
      <w:r w:rsidR="002261B9" w:rsidRPr="00796C25">
        <w:rPr>
          <w:rFonts w:ascii="Arial" w:hAnsi="Arial" w:cs="Arial"/>
          <w:iCs/>
          <w:sz w:val="22"/>
          <w:szCs w:val="22"/>
        </w:rPr>
        <w:t>+</w:t>
      </w:r>
      <w:r w:rsidR="00796C25" w:rsidRPr="00796C25">
        <w:rPr>
          <w:rFonts w:ascii="Arial" w:hAnsi="Arial" w:cs="Arial"/>
          <w:iCs/>
          <w:sz w:val="22"/>
          <w:szCs w:val="22"/>
        </w:rPr>
        <w:t>0727344905</w:t>
      </w:r>
      <w:r w:rsidR="002261B9" w:rsidRPr="00796C25">
        <w:rPr>
          <w:rFonts w:ascii="Arial" w:hAnsi="Arial" w:cs="Arial"/>
          <w:iCs/>
          <w:sz w:val="22"/>
          <w:szCs w:val="22"/>
        </w:rPr>
        <w:t xml:space="preserve">, e-mail </w:t>
      </w:r>
      <w:r w:rsidR="00796C25" w:rsidRPr="00796C25">
        <w:rPr>
          <w:rFonts w:ascii="Arial" w:hAnsi="Arial" w:cs="Arial"/>
          <w:iCs/>
          <w:sz w:val="22"/>
          <w:szCs w:val="22"/>
          <w:lang w:val="fr-FR"/>
        </w:rPr>
        <w:t>contact@nutriar.ro.</w:t>
      </w:r>
      <w:r w:rsidR="002261B9" w:rsidRPr="00796C25">
        <w:rPr>
          <w:rFonts w:ascii="Arial" w:hAnsi="Arial" w:cs="Arial"/>
          <w:iCs/>
          <w:sz w:val="22"/>
          <w:szCs w:val="22"/>
          <w:lang w:val="fr-FR"/>
        </w:rPr>
        <w:t xml:space="preserve">      </w:t>
      </w:r>
      <w:r w:rsidR="002261B9" w:rsidRPr="00796C25">
        <w:rPr>
          <w:rFonts w:ascii="Arial" w:hAnsi="Arial" w:cs="Arial"/>
          <w:iCs/>
          <w:sz w:val="22"/>
          <w:szCs w:val="22"/>
        </w:rPr>
        <w:t xml:space="preserve">  </w:t>
      </w:r>
    </w:p>
    <w:p w14:paraId="09B0F509" w14:textId="59210A6B" w:rsidR="009C4AA4" w:rsidRPr="00B02E4D" w:rsidRDefault="009C4AA4" w:rsidP="00430D31">
      <w:pPr>
        <w:widowControl w:val="0"/>
        <w:autoSpaceDE w:val="0"/>
        <w:autoSpaceDN w:val="0"/>
        <w:adjustRightInd w:val="0"/>
        <w:spacing w:line="276" w:lineRule="auto"/>
        <w:rPr>
          <w:rFonts w:ascii="Arial" w:hAnsi="Arial" w:cs="Arial"/>
          <w:iCs/>
          <w:sz w:val="22"/>
          <w:szCs w:val="22"/>
        </w:rPr>
      </w:pPr>
      <w:r w:rsidRPr="00B02E4D">
        <w:rPr>
          <w:rFonts w:ascii="Arial" w:hAnsi="Arial" w:cs="Arial"/>
          <w:iCs/>
          <w:sz w:val="22"/>
          <w:szCs w:val="22"/>
        </w:rPr>
        <w:br/>
        <w:t>– Vă informez</w:t>
      </w:r>
      <w:r w:rsidR="00B02E4D" w:rsidRPr="00B02E4D">
        <w:rPr>
          <w:rFonts w:ascii="Arial" w:hAnsi="Arial" w:cs="Arial"/>
          <w:iCs/>
          <w:sz w:val="22"/>
          <w:szCs w:val="22"/>
        </w:rPr>
        <w:t xml:space="preserve"> / va informam</w:t>
      </w:r>
      <w:r w:rsidR="002261B9" w:rsidRPr="00B02E4D">
        <w:rPr>
          <w:rFonts w:ascii="Arial" w:hAnsi="Arial" w:cs="Arial"/>
          <w:iCs/>
          <w:sz w:val="22"/>
          <w:szCs w:val="22"/>
        </w:rPr>
        <w:t xml:space="preserve"> </w:t>
      </w:r>
      <w:r w:rsidRPr="00B02E4D">
        <w:rPr>
          <w:rFonts w:ascii="Arial" w:hAnsi="Arial" w:cs="Arial"/>
          <w:iCs/>
          <w:sz w:val="22"/>
          <w:szCs w:val="22"/>
        </w:rPr>
        <w:t>prin prezenta cu privire la</w:t>
      </w:r>
      <w:r w:rsidR="00B02E4D" w:rsidRPr="00B02E4D">
        <w:rPr>
          <w:rFonts w:ascii="Arial" w:hAnsi="Arial" w:cs="Arial"/>
          <w:iCs/>
          <w:sz w:val="22"/>
          <w:szCs w:val="22"/>
        </w:rPr>
        <w:t xml:space="preserve"> </w:t>
      </w:r>
      <w:r w:rsidRPr="00B02E4D">
        <w:rPr>
          <w:rFonts w:ascii="Arial" w:hAnsi="Arial" w:cs="Arial"/>
          <w:iCs/>
          <w:sz w:val="22"/>
          <w:szCs w:val="22"/>
        </w:rPr>
        <w:t>retragerea mea</w:t>
      </w:r>
      <w:r w:rsidR="00B02E4D" w:rsidRPr="00B02E4D">
        <w:rPr>
          <w:rFonts w:ascii="Arial" w:hAnsi="Arial" w:cs="Arial"/>
          <w:iCs/>
          <w:sz w:val="22"/>
          <w:szCs w:val="22"/>
        </w:rPr>
        <w:t xml:space="preserve"> / noastra</w:t>
      </w:r>
      <w:r w:rsidRPr="00B02E4D">
        <w:rPr>
          <w:rFonts w:ascii="Arial" w:hAnsi="Arial" w:cs="Arial"/>
          <w:iCs/>
          <w:sz w:val="22"/>
          <w:szCs w:val="22"/>
        </w:rPr>
        <w:t xml:space="preserve"> din contractul referitor la vânzarea</w:t>
      </w:r>
      <w:r w:rsidR="00B02E4D" w:rsidRPr="00B02E4D">
        <w:rPr>
          <w:rFonts w:ascii="Arial" w:hAnsi="Arial" w:cs="Arial"/>
          <w:iCs/>
          <w:sz w:val="22"/>
          <w:szCs w:val="22"/>
        </w:rPr>
        <w:t xml:space="preserve"> </w:t>
      </w:r>
      <w:r w:rsidRPr="00B02E4D">
        <w:rPr>
          <w:rFonts w:ascii="Arial" w:hAnsi="Arial" w:cs="Arial"/>
          <w:iCs/>
          <w:sz w:val="22"/>
          <w:szCs w:val="22"/>
        </w:rPr>
        <w:t xml:space="preserve">următoarelor produse </w:t>
      </w:r>
      <w:r w:rsidR="002261B9" w:rsidRPr="00B02E4D">
        <w:rPr>
          <w:rFonts w:ascii="Arial" w:hAnsi="Arial" w:cs="Arial"/>
          <w:iCs/>
          <w:sz w:val="22"/>
          <w:szCs w:val="22"/>
        </w:rPr>
        <w:t>…</w:t>
      </w:r>
    </w:p>
    <w:p w14:paraId="64B51D8E" w14:textId="4C2DB531" w:rsidR="009C4AA4" w:rsidRPr="00B02E4D" w:rsidRDefault="009C4AA4" w:rsidP="00430D31">
      <w:pPr>
        <w:widowControl w:val="0"/>
        <w:autoSpaceDE w:val="0"/>
        <w:autoSpaceDN w:val="0"/>
        <w:adjustRightInd w:val="0"/>
        <w:spacing w:line="276" w:lineRule="auto"/>
        <w:rPr>
          <w:rFonts w:ascii="Arial" w:hAnsi="Arial" w:cs="Arial"/>
          <w:iCs/>
          <w:sz w:val="22"/>
          <w:szCs w:val="22"/>
        </w:rPr>
      </w:pPr>
      <w:r w:rsidRPr="00B02E4D">
        <w:rPr>
          <w:rFonts w:ascii="Arial" w:hAnsi="Arial" w:cs="Arial"/>
          <w:iCs/>
          <w:sz w:val="22"/>
          <w:szCs w:val="22"/>
        </w:rPr>
        <w:br/>
        <w:t xml:space="preserve">– Comandate la data </w:t>
      </w:r>
      <w:r w:rsidR="002261B9" w:rsidRPr="00B02E4D">
        <w:rPr>
          <w:rFonts w:ascii="Arial" w:hAnsi="Arial" w:cs="Arial"/>
          <w:iCs/>
          <w:sz w:val="22"/>
          <w:szCs w:val="22"/>
        </w:rPr>
        <w:t xml:space="preserve">… </w:t>
      </w:r>
      <w:r w:rsidRPr="00B02E4D">
        <w:rPr>
          <w:rFonts w:ascii="Arial" w:hAnsi="Arial" w:cs="Arial"/>
          <w:iCs/>
          <w:sz w:val="22"/>
          <w:szCs w:val="22"/>
        </w:rPr>
        <w:t xml:space="preserve">/primite la data </w:t>
      </w:r>
      <w:r w:rsidR="00B02E4D" w:rsidRPr="00B02E4D">
        <w:rPr>
          <w:rFonts w:ascii="Arial" w:hAnsi="Arial" w:cs="Arial"/>
          <w:iCs/>
          <w:sz w:val="22"/>
          <w:szCs w:val="22"/>
        </w:rPr>
        <w:t>…</w:t>
      </w:r>
    </w:p>
    <w:p w14:paraId="133BAEC6" w14:textId="77777777" w:rsidR="009C4AA4" w:rsidRPr="00B02E4D" w:rsidRDefault="009C4AA4" w:rsidP="00430D31">
      <w:pPr>
        <w:widowControl w:val="0"/>
        <w:autoSpaceDE w:val="0"/>
        <w:autoSpaceDN w:val="0"/>
        <w:adjustRightInd w:val="0"/>
        <w:spacing w:line="276" w:lineRule="auto"/>
        <w:rPr>
          <w:rFonts w:ascii="Arial" w:hAnsi="Arial" w:cs="Arial"/>
          <w:iCs/>
          <w:sz w:val="22"/>
          <w:szCs w:val="22"/>
        </w:rPr>
      </w:pPr>
      <w:r w:rsidRPr="00B02E4D">
        <w:rPr>
          <w:rFonts w:ascii="Arial" w:hAnsi="Arial" w:cs="Arial"/>
          <w:iCs/>
          <w:sz w:val="22"/>
          <w:szCs w:val="22"/>
        </w:rPr>
        <w:br/>
        <w:t>– Numele consumatorului (consumatorilor)</w:t>
      </w:r>
    </w:p>
    <w:p w14:paraId="73ACA1C4" w14:textId="22815577" w:rsidR="009C4AA4" w:rsidRPr="00B02E4D" w:rsidRDefault="009C4AA4" w:rsidP="00430D31">
      <w:pPr>
        <w:widowControl w:val="0"/>
        <w:autoSpaceDE w:val="0"/>
        <w:autoSpaceDN w:val="0"/>
        <w:adjustRightInd w:val="0"/>
        <w:spacing w:line="276" w:lineRule="auto"/>
        <w:rPr>
          <w:rFonts w:ascii="Arial" w:hAnsi="Arial" w:cs="Arial"/>
          <w:iCs/>
          <w:sz w:val="22"/>
          <w:szCs w:val="22"/>
        </w:rPr>
      </w:pPr>
    </w:p>
    <w:p w14:paraId="40C6D31D" w14:textId="77777777" w:rsidR="009C4AA4" w:rsidRPr="00B02E4D" w:rsidRDefault="009C4AA4" w:rsidP="00430D31">
      <w:pPr>
        <w:widowControl w:val="0"/>
        <w:autoSpaceDE w:val="0"/>
        <w:autoSpaceDN w:val="0"/>
        <w:adjustRightInd w:val="0"/>
        <w:spacing w:line="276" w:lineRule="auto"/>
        <w:rPr>
          <w:rFonts w:ascii="Arial" w:hAnsi="Arial" w:cs="Arial"/>
          <w:iCs/>
          <w:sz w:val="22"/>
          <w:szCs w:val="22"/>
        </w:rPr>
      </w:pPr>
      <w:r w:rsidRPr="00B02E4D">
        <w:rPr>
          <w:rFonts w:ascii="Arial" w:hAnsi="Arial" w:cs="Arial"/>
          <w:iCs/>
          <w:sz w:val="22"/>
          <w:szCs w:val="22"/>
        </w:rPr>
        <w:t>– Adresa consumatorului (consumatorilor)</w:t>
      </w:r>
      <w:r w:rsidRPr="00B02E4D">
        <w:rPr>
          <w:rFonts w:ascii="Arial" w:hAnsi="Arial" w:cs="Arial"/>
          <w:iCs/>
          <w:sz w:val="22"/>
          <w:szCs w:val="22"/>
        </w:rPr>
        <w:br/>
      </w:r>
    </w:p>
    <w:p w14:paraId="269DE391" w14:textId="77777777" w:rsidR="009C4AA4" w:rsidRPr="00B02E4D" w:rsidRDefault="009C4AA4" w:rsidP="00430D31">
      <w:pPr>
        <w:widowControl w:val="0"/>
        <w:autoSpaceDE w:val="0"/>
        <w:autoSpaceDN w:val="0"/>
        <w:adjustRightInd w:val="0"/>
        <w:spacing w:line="276" w:lineRule="auto"/>
        <w:rPr>
          <w:rFonts w:ascii="Arial" w:hAnsi="Arial" w:cs="Arial"/>
          <w:iCs/>
          <w:sz w:val="22"/>
          <w:szCs w:val="22"/>
        </w:rPr>
      </w:pPr>
      <w:r w:rsidRPr="00B02E4D">
        <w:rPr>
          <w:rFonts w:ascii="Arial" w:hAnsi="Arial" w:cs="Arial"/>
          <w:iCs/>
          <w:sz w:val="22"/>
          <w:szCs w:val="22"/>
        </w:rPr>
        <w:t>– Semnătura consumatorului (consumatorilor) (doar în cazul</w:t>
      </w:r>
      <w:r w:rsidRPr="00B02E4D">
        <w:rPr>
          <w:rFonts w:ascii="Arial" w:hAnsi="Arial" w:cs="Arial"/>
          <w:iCs/>
          <w:sz w:val="22"/>
          <w:szCs w:val="22"/>
        </w:rPr>
        <w:br/>
        <w:t>în care acest formular este notificat pe hârtie)</w:t>
      </w:r>
    </w:p>
    <w:p w14:paraId="122FF7F6" w14:textId="77777777" w:rsidR="009C4AA4" w:rsidRPr="00B02E4D" w:rsidRDefault="009C4AA4" w:rsidP="00430D31">
      <w:pPr>
        <w:widowControl w:val="0"/>
        <w:autoSpaceDE w:val="0"/>
        <w:autoSpaceDN w:val="0"/>
        <w:adjustRightInd w:val="0"/>
        <w:spacing w:line="276" w:lineRule="auto"/>
        <w:rPr>
          <w:rFonts w:ascii="Arial" w:hAnsi="Arial" w:cs="Arial"/>
          <w:iCs/>
          <w:sz w:val="22"/>
          <w:szCs w:val="22"/>
        </w:rPr>
      </w:pPr>
      <w:r w:rsidRPr="00B02E4D">
        <w:rPr>
          <w:rFonts w:ascii="Arial" w:hAnsi="Arial" w:cs="Arial"/>
          <w:iCs/>
          <w:sz w:val="22"/>
          <w:szCs w:val="22"/>
        </w:rPr>
        <w:br/>
        <w:t>– Data</w:t>
      </w:r>
    </w:p>
    <w:p w14:paraId="55485A61" w14:textId="1400A63B" w:rsidR="009C4AA4" w:rsidRPr="00B02E4D" w:rsidRDefault="009C4AA4" w:rsidP="00430D31">
      <w:pPr>
        <w:widowControl w:val="0"/>
        <w:autoSpaceDE w:val="0"/>
        <w:autoSpaceDN w:val="0"/>
        <w:adjustRightInd w:val="0"/>
        <w:spacing w:line="276" w:lineRule="auto"/>
        <w:rPr>
          <w:i/>
          <w:sz w:val="22"/>
          <w:szCs w:val="22"/>
        </w:rPr>
      </w:pPr>
    </w:p>
    <w:p w14:paraId="53C0160D" w14:textId="77777777" w:rsidR="00E548F1" w:rsidRDefault="00E548F1" w:rsidP="00430D31">
      <w:pPr>
        <w:widowControl w:val="0"/>
        <w:autoSpaceDE w:val="0"/>
        <w:autoSpaceDN w:val="0"/>
        <w:adjustRightInd w:val="0"/>
        <w:spacing w:line="276" w:lineRule="auto"/>
        <w:jc w:val="center"/>
        <w:rPr>
          <w:b/>
        </w:rPr>
      </w:pPr>
    </w:p>
    <w:p w14:paraId="0B1AD043" w14:textId="77777777" w:rsidR="009C4AA4" w:rsidRDefault="009C4AA4" w:rsidP="00430D31">
      <w:pPr>
        <w:widowControl w:val="0"/>
        <w:autoSpaceDE w:val="0"/>
        <w:autoSpaceDN w:val="0"/>
        <w:adjustRightInd w:val="0"/>
        <w:spacing w:line="276" w:lineRule="auto"/>
        <w:jc w:val="center"/>
        <w:rPr>
          <w:b/>
        </w:rPr>
      </w:pPr>
    </w:p>
    <w:p w14:paraId="1EB43E28" w14:textId="77777777" w:rsidR="009C4AA4" w:rsidRDefault="009C4AA4" w:rsidP="00430D31">
      <w:pPr>
        <w:widowControl w:val="0"/>
        <w:autoSpaceDE w:val="0"/>
        <w:autoSpaceDN w:val="0"/>
        <w:adjustRightInd w:val="0"/>
        <w:spacing w:line="276" w:lineRule="auto"/>
        <w:jc w:val="center"/>
        <w:rPr>
          <w:b/>
        </w:rPr>
      </w:pPr>
    </w:p>
    <w:p w14:paraId="03C157A1" w14:textId="77777777" w:rsidR="009C4AA4" w:rsidRDefault="009C4AA4" w:rsidP="00430D31">
      <w:pPr>
        <w:widowControl w:val="0"/>
        <w:autoSpaceDE w:val="0"/>
        <w:autoSpaceDN w:val="0"/>
        <w:adjustRightInd w:val="0"/>
        <w:spacing w:line="276" w:lineRule="auto"/>
        <w:jc w:val="center"/>
        <w:rPr>
          <w:b/>
        </w:rPr>
      </w:pPr>
    </w:p>
    <w:p w14:paraId="2B4B7FD3" w14:textId="77777777" w:rsidR="009C4AA4" w:rsidRDefault="009C4AA4" w:rsidP="00430D31">
      <w:pPr>
        <w:widowControl w:val="0"/>
        <w:autoSpaceDE w:val="0"/>
        <w:autoSpaceDN w:val="0"/>
        <w:adjustRightInd w:val="0"/>
        <w:spacing w:line="276" w:lineRule="auto"/>
        <w:jc w:val="center"/>
        <w:rPr>
          <w:b/>
        </w:rPr>
      </w:pPr>
    </w:p>
    <w:p w14:paraId="0A738E4F" w14:textId="77777777" w:rsidR="009C4AA4" w:rsidRDefault="009C4AA4" w:rsidP="00430D31">
      <w:pPr>
        <w:widowControl w:val="0"/>
        <w:autoSpaceDE w:val="0"/>
        <w:autoSpaceDN w:val="0"/>
        <w:adjustRightInd w:val="0"/>
        <w:spacing w:line="276" w:lineRule="auto"/>
        <w:jc w:val="center"/>
        <w:rPr>
          <w:b/>
        </w:rPr>
      </w:pPr>
    </w:p>
    <w:p w14:paraId="0E271936" w14:textId="77777777" w:rsidR="009C4AA4" w:rsidRPr="00E548F1" w:rsidRDefault="009C4AA4" w:rsidP="00430D31">
      <w:pPr>
        <w:widowControl w:val="0"/>
        <w:autoSpaceDE w:val="0"/>
        <w:autoSpaceDN w:val="0"/>
        <w:adjustRightInd w:val="0"/>
        <w:spacing w:line="276" w:lineRule="auto"/>
        <w:rPr>
          <w:b/>
        </w:rPr>
      </w:pPr>
    </w:p>
    <w:p w14:paraId="0EF6FE7C" w14:textId="232A96ED" w:rsidR="00461565" w:rsidRDefault="00461565" w:rsidP="00B02E4D">
      <w:pPr>
        <w:widowControl w:val="0"/>
        <w:autoSpaceDE w:val="0"/>
        <w:autoSpaceDN w:val="0"/>
        <w:adjustRightInd w:val="0"/>
        <w:spacing w:line="276" w:lineRule="auto"/>
      </w:pPr>
    </w:p>
    <w:p w14:paraId="33ECCCA7" w14:textId="1E73F23F" w:rsidR="00B02E4D" w:rsidRDefault="00B02E4D" w:rsidP="00B02E4D">
      <w:pPr>
        <w:widowControl w:val="0"/>
        <w:autoSpaceDE w:val="0"/>
        <w:autoSpaceDN w:val="0"/>
        <w:adjustRightInd w:val="0"/>
        <w:spacing w:line="276" w:lineRule="auto"/>
      </w:pPr>
    </w:p>
    <w:p w14:paraId="61210A9D" w14:textId="18751FDB" w:rsidR="00B02E4D" w:rsidRDefault="00B02E4D" w:rsidP="00B02E4D">
      <w:pPr>
        <w:widowControl w:val="0"/>
        <w:autoSpaceDE w:val="0"/>
        <w:autoSpaceDN w:val="0"/>
        <w:adjustRightInd w:val="0"/>
        <w:spacing w:line="276" w:lineRule="auto"/>
      </w:pPr>
    </w:p>
    <w:p w14:paraId="6053C064" w14:textId="0808ABA3" w:rsidR="00796C25" w:rsidRDefault="00796C25" w:rsidP="00B02E4D">
      <w:pPr>
        <w:widowControl w:val="0"/>
        <w:autoSpaceDE w:val="0"/>
        <w:autoSpaceDN w:val="0"/>
        <w:adjustRightInd w:val="0"/>
        <w:spacing w:line="276" w:lineRule="auto"/>
      </w:pPr>
    </w:p>
    <w:p w14:paraId="4FAD4C34" w14:textId="77777777" w:rsidR="00796C25" w:rsidRDefault="00796C25" w:rsidP="00B02E4D">
      <w:pPr>
        <w:widowControl w:val="0"/>
        <w:autoSpaceDE w:val="0"/>
        <w:autoSpaceDN w:val="0"/>
        <w:adjustRightInd w:val="0"/>
        <w:spacing w:line="276" w:lineRule="auto"/>
      </w:pPr>
    </w:p>
    <w:p w14:paraId="2B623D12" w14:textId="77777777" w:rsidR="00430D31" w:rsidRDefault="00E548F1" w:rsidP="00430D31">
      <w:pPr>
        <w:widowControl w:val="0"/>
        <w:autoSpaceDE w:val="0"/>
        <w:autoSpaceDN w:val="0"/>
        <w:adjustRightInd w:val="0"/>
        <w:spacing w:line="276" w:lineRule="auto"/>
        <w:jc w:val="center"/>
      </w:pPr>
      <w:r w:rsidRPr="00E548F1">
        <w:softHyphen/>
      </w:r>
      <w:r w:rsidRPr="00E548F1">
        <w:softHyphen/>
      </w:r>
      <w:r w:rsidRPr="00E548F1">
        <w:softHyphen/>
      </w:r>
      <w:r w:rsidRPr="00E548F1">
        <w:softHyphen/>
      </w:r>
    </w:p>
    <w:p w14:paraId="22B15EBF" w14:textId="2FE012FB" w:rsidR="00C63E4A" w:rsidRPr="00B02E4D" w:rsidRDefault="00E548F1" w:rsidP="00430D31">
      <w:pPr>
        <w:widowControl w:val="0"/>
        <w:autoSpaceDE w:val="0"/>
        <w:autoSpaceDN w:val="0"/>
        <w:adjustRightInd w:val="0"/>
        <w:spacing w:line="276" w:lineRule="auto"/>
        <w:jc w:val="center"/>
      </w:pPr>
      <w:r w:rsidRPr="00B02E4D">
        <w:rPr>
          <w:rFonts w:ascii="Arial" w:hAnsi="Arial" w:cs="Arial"/>
          <w:b/>
          <w:bCs/>
          <w:color w:val="262626"/>
        </w:rPr>
        <w:lastRenderedPageBreak/>
        <w:t xml:space="preserve">Informații importante </w:t>
      </w:r>
      <w:r w:rsidR="00C63E4A" w:rsidRPr="00B02E4D">
        <w:rPr>
          <w:rFonts w:ascii="Arial" w:hAnsi="Arial" w:cs="Arial"/>
          <w:b/>
          <w:bCs/>
          <w:color w:val="262626"/>
        </w:rPr>
        <w:t xml:space="preserve">oferite de </w:t>
      </w:r>
      <w:r w:rsidR="00796C25">
        <w:rPr>
          <w:rFonts w:ascii="Arial" w:hAnsi="Arial" w:cs="Arial"/>
          <w:b/>
          <w:bCs/>
          <w:color w:val="262626"/>
        </w:rPr>
        <w:t>nutriar</w:t>
      </w:r>
      <w:r w:rsidR="00C63E4A" w:rsidRPr="00B02E4D">
        <w:rPr>
          <w:rFonts w:ascii="Arial" w:hAnsi="Arial" w:cs="Arial"/>
          <w:b/>
          <w:bCs/>
          <w:color w:val="262626"/>
        </w:rPr>
        <w:t xml:space="preserve">.ro </w:t>
      </w:r>
    </w:p>
    <w:p w14:paraId="57E9711E" w14:textId="300F6F8A" w:rsidR="009C4AA4" w:rsidRPr="00B02E4D" w:rsidRDefault="00E548F1" w:rsidP="00430D31">
      <w:pPr>
        <w:widowControl w:val="0"/>
        <w:autoSpaceDE w:val="0"/>
        <w:autoSpaceDN w:val="0"/>
        <w:adjustRightInd w:val="0"/>
        <w:spacing w:line="276" w:lineRule="auto"/>
        <w:jc w:val="center"/>
        <w:rPr>
          <w:rFonts w:ascii="Arial" w:hAnsi="Arial" w:cs="Arial"/>
          <w:b/>
          <w:bCs/>
          <w:color w:val="262626"/>
        </w:rPr>
      </w:pPr>
      <w:r w:rsidRPr="00B02E4D">
        <w:rPr>
          <w:rFonts w:ascii="Arial" w:hAnsi="Arial" w:cs="Arial"/>
          <w:b/>
          <w:bCs/>
          <w:color w:val="262626"/>
        </w:rPr>
        <w:t>despre dreptul consumatorului de retragere</w:t>
      </w:r>
      <w:r w:rsidR="00C63E4A" w:rsidRPr="00B02E4D">
        <w:rPr>
          <w:rFonts w:ascii="Arial" w:hAnsi="Arial" w:cs="Arial"/>
          <w:b/>
          <w:bCs/>
          <w:color w:val="262626"/>
        </w:rPr>
        <w:t>,</w:t>
      </w:r>
      <w:r w:rsidRPr="00B02E4D">
        <w:rPr>
          <w:rFonts w:ascii="Arial" w:hAnsi="Arial" w:cs="Arial"/>
          <w:b/>
          <w:bCs/>
          <w:color w:val="262626"/>
        </w:rPr>
        <w:t xml:space="preserve"> </w:t>
      </w:r>
      <w:r w:rsidR="009C4AA4" w:rsidRPr="00B02E4D">
        <w:rPr>
          <w:rFonts w:ascii="Arial" w:hAnsi="Arial" w:cs="Arial"/>
          <w:b/>
          <w:bCs/>
          <w:color w:val="262626"/>
        </w:rPr>
        <w:t xml:space="preserve">pe baza Ordonanţei de urgenţă nr. 34/2014 privind drepturile consumatorilor în cadrul contractelor încheiate cu profesioniştii, precum şi pentru modificarea şi completarea unor acte normative </w:t>
      </w:r>
    </w:p>
    <w:p w14:paraId="31A57C5E" w14:textId="77777777" w:rsidR="009C4AA4" w:rsidRPr="00B02E4D" w:rsidRDefault="009C4AA4" w:rsidP="00430D31">
      <w:pPr>
        <w:widowControl w:val="0"/>
        <w:autoSpaceDE w:val="0"/>
        <w:autoSpaceDN w:val="0"/>
        <w:adjustRightInd w:val="0"/>
        <w:spacing w:line="276" w:lineRule="auto"/>
        <w:jc w:val="center"/>
        <w:rPr>
          <w:rFonts w:ascii="Arial" w:hAnsi="Arial" w:cs="Arial"/>
          <w:b/>
          <w:bCs/>
          <w:color w:val="262626"/>
        </w:rPr>
      </w:pPr>
      <w:r w:rsidRPr="00B02E4D">
        <w:rPr>
          <w:rFonts w:ascii="Arial" w:hAnsi="Arial" w:cs="Arial"/>
          <w:b/>
          <w:bCs/>
          <w:color w:val="262626"/>
        </w:rPr>
        <w:t>(publicată în Monitorul Oficial, Partea I nr. 427 din 11.06.2014)</w:t>
      </w:r>
    </w:p>
    <w:p w14:paraId="34A0EE47" w14:textId="77777777" w:rsidR="009C4AA4" w:rsidRDefault="009C4AA4" w:rsidP="00430D31">
      <w:pPr>
        <w:widowControl w:val="0"/>
        <w:autoSpaceDE w:val="0"/>
        <w:autoSpaceDN w:val="0"/>
        <w:adjustRightInd w:val="0"/>
        <w:spacing w:line="276" w:lineRule="auto"/>
        <w:jc w:val="center"/>
        <w:rPr>
          <w:rFonts w:ascii="Arial" w:hAnsi="Arial" w:cs="Arial"/>
          <w:b/>
          <w:bCs/>
          <w:color w:val="262626"/>
          <w:sz w:val="28"/>
          <w:szCs w:val="28"/>
        </w:rPr>
      </w:pPr>
    </w:p>
    <w:p w14:paraId="1CE1E240" w14:textId="77777777" w:rsidR="00E548F1" w:rsidRPr="00E548F1" w:rsidRDefault="00E548F1" w:rsidP="00430D31">
      <w:pPr>
        <w:widowControl w:val="0"/>
        <w:autoSpaceDE w:val="0"/>
        <w:autoSpaceDN w:val="0"/>
        <w:adjustRightInd w:val="0"/>
        <w:spacing w:line="276" w:lineRule="auto"/>
        <w:rPr>
          <w:rFonts w:ascii="Arial" w:hAnsi="Arial" w:cs="Arial"/>
          <w:color w:val="262626"/>
        </w:rPr>
      </w:pPr>
    </w:p>
    <w:p w14:paraId="20B17D87" w14:textId="77777777" w:rsidR="00E548F1" w:rsidRPr="00A16DF6" w:rsidRDefault="00E548F1" w:rsidP="00430D31">
      <w:pPr>
        <w:widowControl w:val="0"/>
        <w:autoSpaceDE w:val="0"/>
        <w:autoSpaceDN w:val="0"/>
        <w:adjustRightInd w:val="0"/>
        <w:spacing w:line="276" w:lineRule="auto"/>
        <w:rPr>
          <w:rFonts w:ascii="Arial" w:hAnsi="Arial" w:cs="Arial"/>
          <w:b/>
          <w:color w:val="262626"/>
          <w:sz w:val="20"/>
          <w:szCs w:val="20"/>
        </w:rPr>
      </w:pPr>
      <w:r w:rsidRPr="00A16DF6">
        <w:rPr>
          <w:rFonts w:ascii="Arial" w:hAnsi="Arial" w:cs="Arial"/>
          <w:b/>
          <w:color w:val="262626"/>
          <w:sz w:val="20"/>
          <w:szCs w:val="20"/>
        </w:rPr>
        <w:t xml:space="preserve">Informații pentru consumatori </w:t>
      </w:r>
    </w:p>
    <w:p w14:paraId="54297A6F"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p>
    <w:p w14:paraId="564ADEB9"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r w:rsidRPr="00A16DF6">
        <w:rPr>
          <w:rFonts w:ascii="Arial" w:hAnsi="Arial" w:cs="Arial"/>
          <w:color w:val="262626"/>
          <w:sz w:val="20"/>
          <w:szCs w:val="20"/>
        </w:rPr>
        <w:t>Aveţi dreptul de a vă retrage din prezentul contract, fără a preciza motivele, în termen de 14 zile calendaristice. Perioada de retragere expiră după 14 zile începând:</w:t>
      </w:r>
    </w:p>
    <w:p w14:paraId="114F365A"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p>
    <w:p w14:paraId="26E4D7B0"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r w:rsidRPr="00A16DF6">
        <w:rPr>
          <w:rFonts w:ascii="Arial" w:hAnsi="Arial" w:cs="Arial"/>
          <w:color w:val="262626"/>
          <w:sz w:val="20"/>
          <w:szCs w:val="20"/>
        </w:rPr>
        <w:t>- de la ziua încheierii contractului (în cazul unui contract de prestări de servicii sau al unui contract pentru furnizarea de apă, gaze naturale, energie electrică, atunci când acestea nu prevăd vânzarea într-un volum limitat sau cantitate stabilită, de energie termică sau conţinuturi digitale care nu sunt livrate pe un suport material)</w:t>
      </w:r>
    </w:p>
    <w:p w14:paraId="34334F3C"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p>
    <w:p w14:paraId="2F737189"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r w:rsidRPr="00A16DF6">
        <w:rPr>
          <w:rFonts w:ascii="Arial" w:hAnsi="Arial" w:cs="Arial"/>
          <w:b/>
          <w:bCs/>
          <w:color w:val="262626"/>
          <w:sz w:val="20"/>
          <w:szCs w:val="20"/>
        </w:rPr>
        <w:t>sau</w:t>
      </w:r>
      <w:r w:rsidRPr="00A16DF6">
        <w:rPr>
          <w:rFonts w:ascii="Arial" w:hAnsi="Arial" w:cs="Arial"/>
          <w:color w:val="262626"/>
          <w:sz w:val="20"/>
          <w:szCs w:val="20"/>
        </w:rPr>
        <w:t xml:space="preserve"> </w:t>
      </w:r>
    </w:p>
    <w:p w14:paraId="7AD76C35"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p>
    <w:p w14:paraId="355F2C7C"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r w:rsidRPr="00A16DF6">
        <w:rPr>
          <w:rFonts w:ascii="Arial" w:hAnsi="Arial" w:cs="Arial"/>
          <w:color w:val="262626"/>
          <w:sz w:val="20"/>
          <w:szCs w:val="20"/>
        </w:rPr>
        <w:t>- de la ziua la care intraţi dv. sau o parte terţă, alta decât transportatorul, indicată de dumneavoastră, în posesia fizică a produselor (în cazul unui contract de vânzare)</w:t>
      </w:r>
    </w:p>
    <w:p w14:paraId="1F3A5502"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p>
    <w:p w14:paraId="1BDBFDE7"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r w:rsidRPr="00A16DF6">
        <w:rPr>
          <w:rFonts w:ascii="Arial" w:hAnsi="Arial" w:cs="Arial"/>
          <w:b/>
          <w:bCs/>
          <w:color w:val="262626"/>
          <w:sz w:val="20"/>
          <w:szCs w:val="20"/>
        </w:rPr>
        <w:t>sau</w:t>
      </w:r>
      <w:r w:rsidRPr="00A16DF6">
        <w:rPr>
          <w:rFonts w:ascii="Arial" w:hAnsi="Arial" w:cs="Arial"/>
          <w:color w:val="262626"/>
          <w:sz w:val="20"/>
          <w:szCs w:val="20"/>
        </w:rPr>
        <w:t xml:space="preserve"> </w:t>
      </w:r>
    </w:p>
    <w:p w14:paraId="61A84807"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p>
    <w:p w14:paraId="0FE02ED4"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r w:rsidRPr="00A16DF6">
        <w:rPr>
          <w:rFonts w:ascii="Arial" w:hAnsi="Arial" w:cs="Arial"/>
          <w:color w:val="262626"/>
          <w:sz w:val="20"/>
          <w:szCs w:val="20"/>
        </w:rPr>
        <w:t>- de la ziua la care intraţi dv. sau o parte terţă, alta decât transportatorul, indicată de dv., în posesia fizică a ultimului produs (în cazul unui contract privind bunuri multiple comandate de consumator printr-o singură comandă şi livrate separat)</w:t>
      </w:r>
    </w:p>
    <w:p w14:paraId="26713F47"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p>
    <w:p w14:paraId="61954C79"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r w:rsidRPr="00A16DF6">
        <w:rPr>
          <w:rFonts w:ascii="Arial" w:hAnsi="Arial" w:cs="Arial"/>
          <w:b/>
          <w:bCs/>
          <w:color w:val="262626"/>
          <w:sz w:val="20"/>
          <w:szCs w:val="20"/>
        </w:rPr>
        <w:t>sau</w:t>
      </w:r>
      <w:r w:rsidRPr="00A16DF6">
        <w:rPr>
          <w:rFonts w:ascii="Arial" w:hAnsi="Arial" w:cs="Arial"/>
          <w:color w:val="262626"/>
          <w:sz w:val="20"/>
          <w:szCs w:val="20"/>
        </w:rPr>
        <w:t xml:space="preserve"> </w:t>
      </w:r>
    </w:p>
    <w:p w14:paraId="37A3BB50"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p>
    <w:p w14:paraId="1F55C17C"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r w:rsidRPr="00A16DF6">
        <w:rPr>
          <w:rFonts w:ascii="Arial" w:hAnsi="Arial" w:cs="Arial"/>
          <w:color w:val="262626"/>
          <w:sz w:val="20"/>
          <w:szCs w:val="20"/>
        </w:rPr>
        <w:t>- de la ziua la care intraţi dv. sau o parte terţă, alta decât transportatorul, indicată de dv., în posesia fizică a ultimului lot sau</w:t>
      </w:r>
    </w:p>
    <w:p w14:paraId="37EC6839"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r w:rsidRPr="00A16DF6">
        <w:rPr>
          <w:rFonts w:ascii="Arial" w:hAnsi="Arial" w:cs="Arial"/>
          <w:color w:val="262626"/>
          <w:sz w:val="20"/>
          <w:szCs w:val="20"/>
        </w:rPr>
        <w:t>a ultimei piese (în cazul unui contract privind livrarea unui produs constând din mai multe loturi sau părţi)</w:t>
      </w:r>
    </w:p>
    <w:p w14:paraId="036712B3"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p>
    <w:p w14:paraId="24451527"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r w:rsidRPr="00A16DF6">
        <w:rPr>
          <w:rFonts w:ascii="Arial" w:hAnsi="Arial" w:cs="Arial"/>
          <w:b/>
          <w:bCs/>
          <w:color w:val="262626"/>
          <w:sz w:val="20"/>
          <w:szCs w:val="20"/>
        </w:rPr>
        <w:t>sau</w:t>
      </w:r>
      <w:r w:rsidRPr="00A16DF6">
        <w:rPr>
          <w:rFonts w:ascii="Arial" w:hAnsi="Arial" w:cs="Arial"/>
          <w:color w:val="262626"/>
          <w:sz w:val="20"/>
          <w:szCs w:val="20"/>
        </w:rPr>
        <w:t xml:space="preserve"> </w:t>
      </w:r>
    </w:p>
    <w:p w14:paraId="09492E85"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p>
    <w:p w14:paraId="578A6461" w14:textId="77777777" w:rsidR="00E548F1" w:rsidRDefault="00E548F1" w:rsidP="00430D31">
      <w:pPr>
        <w:widowControl w:val="0"/>
        <w:autoSpaceDE w:val="0"/>
        <w:autoSpaceDN w:val="0"/>
        <w:adjustRightInd w:val="0"/>
        <w:spacing w:line="276" w:lineRule="auto"/>
        <w:rPr>
          <w:rFonts w:ascii="Arial" w:hAnsi="Arial" w:cs="Arial"/>
          <w:color w:val="262626"/>
          <w:sz w:val="20"/>
          <w:szCs w:val="20"/>
        </w:rPr>
      </w:pPr>
      <w:r w:rsidRPr="00A16DF6">
        <w:rPr>
          <w:rFonts w:ascii="Arial" w:hAnsi="Arial" w:cs="Arial"/>
          <w:color w:val="262626"/>
          <w:sz w:val="20"/>
          <w:szCs w:val="20"/>
        </w:rPr>
        <w:t>- de la ziua la care intraţi, dv. sau o parte terţă, alta decât transportatorul, indicată de dv., în posesia fizică a primului produs (în cazul unui contract pentru livrarea periodică de produse pe o perioadă de timp determinată)</w:t>
      </w:r>
    </w:p>
    <w:p w14:paraId="11F56BAA" w14:textId="77777777" w:rsidR="00A16DF6" w:rsidRPr="00A16DF6" w:rsidRDefault="00A16DF6" w:rsidP="00430D31">
      <w:pPr>
        <w:widowControl w:val="0"/>
        <w:autoSpaceDE w:val="0"/>
        <w:autoSpaceDN w:val="0"/>
        <w:adjustRightInd w:val="0"/>
        <w:spacing w:line="276" w:lineRule="auto"/>
        <w:rPr>
          <w:rFonts w:ascii="Arial" w:hAnsi="Arial" w:cs="Arial"/>
          <w:color w:val="262626"/>
          <w:sz w:val="20"/>
          <w:szCs w:val="20"/>
        </w:rPr>
      </w:pPr>
    </w:p>
    <w:p w14:paraId="7339C2B0"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p>
    <w:p w14:paraId="09EED7E5" w14:textId="0AD3ADA2"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r w:rsidRPr="00A16DF6">
        <w:rPr>
          <w:rFonts w:ascii="Arial" w:hAnsi="Arial" w:cs="Arial"/>
          <w:color w:val="262626"/>
          <w:sz w:val="20"/>
          <w:szCs w:val="20"/>
        </w:rPr>
        <w:t xml:space="preserve">Pentru a vă exercita dreptul de retragere trebuie să ne informaţi cu privire la decizia dumneavoastră de a vă retrage din prezentul contract, utilizând o declaraţie neechivocă, de exemplu, o scrisoare trimisă prin poştă sau e-mail. </w:t>
      </w:r>
    </w:p>
    <w:p w14:paraId="2ADD2CB5"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p>
    <w:p w14:paraId="0208DE4B" w14:textId="57293279"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r w:rsidRPr="00A16DF6">
        <w:rPr>
          <w:rFonts w:ascii="Arial" w:hAnsi="Arial" w:cs="Arial"/>
          <w:color w:val="262626"/>
          <w:sz w:val="20"/>
          <w:szCs w:val="20"/>
        </w:rPr>
        <w:t xml:space="preserve">În acest scop, puteţi folosi modelul de retragere alăturat; folosirea lui nu este însă obligatorie. </w:t>
      </w:r>
      <w:r w:rsidRPr="00A16DF6">
        <w:rPr>
          <w:rFonts w:ascii="Arial" w:hAnsi="Arial" w:cs="Arial"/>
          <w:color w:val="262626"/>
          <w:sz w:val="20"/>
          <w:szCs w:val="20"/>
        </w:rPr>
        <w:lastRenderedPageBreak/>
        <w:t xml:space="preserve">De asemenea, puteţi completa şi transmite electronic de pe site-ul nostru </w:t>
      </w:r>
      <w:hyperlink r:id="rId6" w:history="1">
        <w:r w:rsidR="00796C25">
          <w:rPr>
            <w:rStyle w:val="Hyperlink"/>
            <w:rFonts w:ascii="Arial" w:hAnsi="Arial" w:cs="Arial"/>
            <w:sz w:val="20"/>
            <w:szCs w:val="20"/>
          </w:rPr>
          <w:t>nutriar.ro</w:t>
        </w:r>
      </w:hyperlink>
      <w:r w:rsidR="00B02E4D">
        <w:rPr>
          <w:rFonts w:ascii="Arial" w:hAnsi="Arial" w:cs="Arial"/>
          <w:color w:val="262626"/>
          <w:sz w:val="20"/>
          <w:szCs w:val="20"/>
        </w:rPr>
        <w:t xml:space="preserve"> </w:t>
      </w:r>
      <w:r w:rsidRPr="00A16DF6">
        <w:rPr>
          <w:rFonts w:ascii="Arial" w:hAnsi="Arial" w:cs="Arial"/>
          <w:color w:val="262626"/>
          <w:sz w:val="20"/>
          <w:szCs w:val="20"/>
        </w:rPr>
        <w:t>formularul standard de retragere sau orice altă declaraţie neechivocă. Dacă folosiţi această opţiune, vă vom transmite fără întârziere, pe un suport durabil, de exemplu prin e-mail, confirmarea de primire a cererii de retragere.</w:t>
      </w:r>
    </w:p>
    <w:p w14:paraId="2944A21D"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p>
    <w:p w14:paraId="490BF539"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r w:rsidRPr="00A16DF6">
        <w:rPr>
          <w:rFonts w:ascii="Arial" w:hAnsi="Arial" w:cs="Arial"/>
          <w:color w:val="262626"/>
          <w:sz w:val="20"/>
          <w:szCs w:val="20"/>
        </w:rPr>
        <w:t>Pentru a respecta termenul-limită de retragere este suficient să trimiteţi comunicarea privind exercitarea dreptului de retragere înainte de expirarea perioadei de retragere.</w:t>
      </w:r>
    </w:p>
    <w:p w14:paraId="6ACB6F82"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p>
    <w:p w14:paraId="1981CC55"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r w:rsidRPr="00A16DF6">
        <w:rPr>
          <w:rFonts w:ascii="Arial" w:hAnsi="Arial" w:cs="Arial"/>
          <w:color w:val="262626"/>
          <w:sz w:val="20"/>
          <w:szCs w:val="20"/>
        </w:rPr>
        <w:t>Dacă vă retrageţi, vom rambursa orice sumă pe care am primit-o de la dv., inclusiv costurile livrării, cu excepţia costurilor suplimentare determinate de faptul că aţi ales altă modalitate de livrare decât cel mai ieftin tip de livrare standard oferit de noi, fără întârzieri nejustificate şi, în orice caz, nu mai târziu de 14 zile calendaristice de la data la care suntem informaţi cu privire la decizia dumneavoastră de a vă retrage din prezentul contract. Vom efectua această rambursare folosind aceeaşi modalitate de plată ca şi cea folosită pentru tranzacţia iniţială, cu excepţia cazului în care v-aţi exprimat acordul expres pentru o altă modalitate de rambursare; în orice caz, nu vi se vor percepe comisioane ca urmare a unei astfel de rambursări.</w:t>
      </w:r>
    </w:p>
    <w:p w14:paraId="2388A755"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p>
    <w:p w14:paraId="4C88222C" w14:textId="77777777" w:rsidR="00F43FB0" w:rsidRPr="00A16DF6" w:rsidRDefault="00E548F1" w:rsidP="00430D31">
      <w:pPr>
        <w:spacing w:line="276" w:lineRule="auto"/>
        <w:rPr>
          <w:sz w:val="20"/>
          <w:szCs w:val="20"/>
        </w:rPr>
      </w:pPr>
      <w:r w:rsidRPr="00A16DF6">
        <w:rPr>
          <w:rFonts w:ascii="Arial" w:hAnsi="Arial" w:cs="Arial"/>
          <w:color w:val="262626"/>
          <w:sz w:val="20"/>
          <w:szCs w:val="20"/>
        </w:rPr>
        <w:t>Putem amâna rambursarea până la data la care primim înapoi produsele sau până la momentul la care ne-aţi furnizat dovada că aţi trimis înapoi produsele, fiind valabilă data cea mai apropiată.</w:t>
      </w:r>
    </w:p>
    <w:sectPr w:rsidR="00F43FB0" w:rsidRPr="00A16DF6" w:rsidSect="00430D31">
      <w:headerReference w:type="default" r:id="rId7"/>
      <w:pgSz w:w="11900" w:h="16840"/>
      <w:pgMar w:top="399" w:right="1800" w:bottom="1440" w:left="1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823F4" w14:textId="77777777" w:rsidR="00EF1622" w:rsidRDefault="00EF1622" w:rsidP="00C11AE5">
      <w:r>
        <w:separator/>
      </w:r>
    </w:p>
  </w:endnote>
  <w:endnote w:type="continuationSeparator" w:id="0">
    <w:p w14:paraId="750CD5AA" w14:textId="77777777" w:rsidR="00EF1622" w:rsidRDefault="00EF1622" w:rsidP="00C1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6DD77" w14:textId="77777777" w:rsidR="00EF1622" w:rsidRDefault="00EF1622" w:rsidP="00C11AE5">
      <w:bookmarkStart w:id="0" w:name="_Hlk77663945"/>
      <w:bookmarkEnd w:id="0"/>
      <w:r>
        <w:separator/>
      </w:r>
    </w:p>
  </w:footnote>
  <w:footnote w:type="continuationSeparator" w:id="0">
    <w:p w14:paraId="66FB9C35" w14:textId="77777777" w:rsidR="00EF1622" w:rsidRDefault="00EF1622" w:rsidP="00C11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24AD5" w14:textId="6EF9B4C5" w:rsidR="00796C25" w:rsidRDefault="00796C25" w:rsidP="00796C25">
    <w:pPr>
      <w:pStyle w:val="Header"/>
      <w:jc w:val="center"/>
    </w:pPr>
    <w:r>
      <w:rPr>
        <w:noProof/>
      </w:rPr>
      <w:drawing>
        <wp:inline distT="0" distB="0" distL="0" distR="0" wp14:anchorId="5A780E80" wp14:editId="48CCAC45">
          <wp:extent cx="2644140" cy="952500"/>
          <wp:effectExtent l="0" t="0" r="3810" b="0"/>
          <wp:docPr id="2" name="Picture 2" descr="nutri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tri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4140" cy="9525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F1"/>
    <w:rsid w:val="002261B9"/>
    <w:rsid w:val="002F4AD2"/>
    <w:rsid w:val="00430D31"/>
    <w:rsid w:val="00461565"/>
    <w:rsid w:val="00796C25"/>
    <w:rsid w:val="009C4AA4"/>
    <w:rsid w:val="00A16DF6"/>
    <w:rsid w:val="00B02E4D"/>
    <w:rsid w:val="00C11AE5"/>
    <w:rsid w:val="00C46888"/>
    <w:rsid w:val="00C63E4A"/>
    <w:rsid w:val="00C9038D"/>
    <w:rsid w:val="00E548F1"/>
    <w:rsid w:val="00EF1622"/>
    <w:rsid w:val="00F43FB0"/>
    <w:rsid w:val="00FB3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6FFA2D"/>
  <w14:defaultImageDpi w14:val="300"/>
  <w15:docId w15:val="{CC28DFB7-6187-46F8-A8FD-AD3B77BE1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11AE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AA4"/>
    <w:pPr>
      <w:ind w:left="720"/>
      <w:contextualSpacing/>
    </w:pPr>
  </w:style>
  <w:style w:type="paragraph" w:styleId="Header">
    <w:name w:val="header"/>
    <w:basedOn w:val="Normal"/>
    <w:link w:val="HeaderChar"/>
    <w:uiPriority w:val="99"/>
    <w:unhideWhenUsed/>
    <w:rsid w:val="00C11AE5"/>
    <w:pPr>
      <w:tabs>
        <w:tab w:val="center" w:pos="4320"/>
        <w:tab w:val="right" w:pos="8640"/>
      </w:tabs>
    </w:pPr>
  </w:style>
  <w:style w:type="character" w:customStyle="1" w:styleId="HeaderChar">
    <w:name w:val="Header Char"/>
    <w:basedOn w:val="DefaultParagraphFont"/>
    <w:link w:val="Header"/>
    <w:uiPriority w:val="99"/>
    <w:rsid w:val="00C11AE5"/>
  </w:style>
  <w:style w:type="paragraph" w:styleId="Footer">
    <w:name w:val="footer"/>
    <w:basedOn w:val="Normal"/>
    <w:link w:val="FooterChar"/>
    <w:uiPriority w:val="99"/>
    <w:unhideWhenUsed/>
    <w:rsid w:val="00C11AE5"/>
    <w:pPr>
      <w:tabs>
        <w:tab w:val="center" w:pos="4320"/>
        <w:tab w:val="right" w:pos="8640"/>
      </w:tabs>
    </w:pPr>
  </w:style>
  <w:style w:type="character" w:customStyle="1" w:styleId="FooterChar">
    <w:name w:val="Footer Char"/>
    <w:basedOn w:val="DefaultParagraphFont"/>
    <w:link w:val="Footer"/>
    <w:uiPriority w:val="99"/>
    <w:rsid w:val="00C11AE5"/>
  </w:style>
  <w:style w:type="paragraph" w:styleId="BalloonText">
    <w:name w:val="Balloon Text"/>
    <w:basedOn w:val="Normal"/>
    <w:link w:val="BalloonTextChar"/>
    <w:uiPriority w:val="99"/>
    <w:semiHidden/>
    <w:unhideWhenUsed/>
    <w:rsid w:val="00C11A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1AE5"/>
    <w:rPr>
      <w:rFonts w:ascii="Lucida Grande" w:hAnsi="Lucida Grande" w:cs="Lucida Grande"/>
      <w:sz w:val="18"/>
      <w:szCs w:val="18"/>
    </w:rPr>
  </w:style>
  <w:style w:type="character" w:customStyle="1" w:styleId="Heading1Char">
    <w:name w:val="Heading 1 Char"/>
    <w:basedOn w:val="DefaultParagraphFont"/>
    <w:link w:val="Heading1"/>
    <w:uiPriority w:val="9"/>
    <w:rsid w:val="00C11AE5"/>
    <w:rPr>
      <w:rFonts w:ascii="Times" w:hAnsi="Times"/>
      <w:b/>
      <w:bCs/>
      <w:kern w:val="36"/>
      <w:sz w:val="48"/>
      <w:szCs w:val="48"/>
    </w:rPr>
  </w:style>
  <w:style w:type="character" w:styleId="Hyperlink">
    <w:name w:val="Hyperlink"/>
    <w:basedOn w:val="DefaultParagraphFont"/>
    <w:unhideWhenUsed/>
    <w:rsid w:val="00C11AE5"/>
    <w:rPr>
      <w:color w:val="0000FF"/>
      <w:u w:val="single"/>
    </w:rPr>
  </w:style>
  <w:style w:type="character" w:styleId="UnresolvedMention">
    <w:name w:val="Unresolved Mention"/>
    <w:basedOn w:val="DefaultParagraphFont"/>
    <w:uiPriority w:val="99"/>
    <w:semiHidden/>
    <w:unhideWhenUsed/>
    <w:rsid w:val="00226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5762">
      <w:bodyDiv w:val="1"/>
      <w:marLeft w:val="0"/>
      <w:marRight w:val="0"/>
      <w:marTop w:val="0"/>
      <w:marBottom w:val="0"/>
      <w:divBdr>
        <w:top w:val="none" w:sz="0" w:space="0" w:color="auto"/>
        <w:left w:val="none" w:sz="0" w:space="0" w:color="auto"/>
        <w:bottom w:val="none" w:sz="0" w:space="0" w:color="auto"/>
        <w:right w:val="none" w:sz="0" w:space="0" w:color="auto"/>
      </w:divBdr>
      <w:divsChild>
        <w:div w:id="1456291680">
          <w:marLeft w:val="0"/>
          <w:marRight w:val="0"/>
          <w:marTop w:val="300"/>
          <w:marBottom w:val="75"/>
          <w:divBdr>
            <w:top w:val="none" w:sz="0" w:space="0" w:color="auto"/>
            <w:left w:val="none" w:sz="0" w:space="0" w:color="auto"/>
            <w:bottom w:val="none" w:sz="0" w:space="0" w:color="auto"/>
            <w:right w:val="none" w:sz="0" w:space="0" w:color="auto"/>
          </w:divBdr>
        </w:div>
        <w:div w:id="1605305628">
          <w:marLeft w:val="0"/>
          <w:marRight w:val="0"/>
          <w:marTop w:val="45"/>
          <w:marBottom w:val="270"/>
          <w:divBdr>
            <w:top w:val="none" w:sz="0" w:space="0" w:color="auto"/>
            <w:left w:val="none" w:sz="0" w:space="0" w:color="auto"/>
            <w:bottom w:val="none" w:sz="0" w:space="0" w:color="auto"/>
            <w:right w:val="none" w:sz="0" w:space="0" w:color="auto"/>
          </w:divBdr>
        </w:div>
      </w:divsChild>
    </w:div>
    <w:div w:id="745877968">
      <w:bodyDiv w:val="1"/>
      <w:marLeft w:val="0"/>
      <w:marRight w:val="0"/>
      <w:marTop w:val="0"/>
      <w:marBottom w:val="0"/>
      <w:divBdr>
        <w:top w:val="none" w:sz="0" w:space="0" w:color="auto"/>
        <w:left w:val="none" w:sz="0" w:space="0" w:color="auto"/>
        <w:bottom w:val="none" w:sz="0" w:space="0" w:color="auto"/>
        <w:right w:val="none" w:sz="0" w:space="0" w:color="auto"/>
      </w:divBdr>
    </w:div>
    <w:div w:id="1263876990">
      <w:bodyDiv w:val="1"/>
      <w:marLeft w:val="0"/>
      <w:marRight w:val="0"/>
      <w:marTop w:val="0"/>
      <w:marBottom w:val="0"/>
      <w:divBdr>
        <w:top w:val="none" w:sz="0" w:space="0" w:color="auto"/>
        <w:left w:val="none" w:sz="0" w:space="0" w:color="auto"/>
        <w:bottom w:val="none" w:sz="0" w:space="0" w:color="auto"/>
        <w:right w:val="none" w:sz="0" w:space="0" w:color="auto"/>
      </w:divBdr>
    </w:div>
    <w:div w:id="16173730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osmolinespa.r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682</Words>
  <Characters>3892</Characters>
  <Application>Microsoft Office Word</Application>
  <DocSecurity>0</DocSecurity>
  <Lines>32</Lines>
  <Paragraphs>9</Paragraphs>
  <ScaleCrop>false</ScaleCrop>
  <HeadingPairs>
    <vt:vector size="2" baseType="variant">
      <vt:variant>
        <vt:lpstr>Titlu</vt:lpstr>
      </vt:variant>
      <vt:variant>
        <vt:i4>1</vt:i4>
      </vt:variant>
    </vt:vector>
  </HeadingPairs>
  <TitlesOfParts>
    <vt:vector size="1" baseType="lpstr">
      <vt:lpstr/>
    </vt:vector>
  </TitlesOfParts>
  <Company>FJSC</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Hari Popescu</dc:creator>
  <cp:keywords/>
  <dc:description/>
  <cp:lastModifiedBy>Bianca</cp:lastModifiedBy>
  <cp:revision>3</cp:revision>
  <cp:lastPrinted>2014-09-21T13:40:00Z</cp:lastPrinted>
  <dcterms:created xsi:type="dcterms:W3CDTF">2021-07-20T06:15:00Z</dcterms:created>
  <dcterms:modified xsi:type="dcterms:W3CDTF">2021-07-22T13:19:00Z</dcterms:modified>
</cp:coreProperties>
</file>